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5F52" w:rsidRDefault="00BC1039">
      <w:pPr>
        <w:jc w:val="center"/>
        <w:rPr>
          <w:b/>
        </w:rPr>
      </w:pPr>
      <w:r>
        <w:rPr>
          <w:b/>
        </w:rPr>
        <w:t xml:space="preserve">Lake Iroquois Association </w:t>
      </w:r>
    </w:p>
    <w:p w14:paraId="00000002" w14:textId="77777777" w:rsidR="00EF5F52" w:rsidRDefault="00BC1039">
      <w:pPr>
        <w:jc w:val="center"/>
        <w:rPr>
          <w:b/>
        </w:rPr>
      </w:pPr>
      <w:r>
        <w:rPr>
          <w:b/>
        </w:rPr>
        <w:t>Board Meeting</w:t>
      </w:r>
    </w:p>
    <w:p w14:paraId="00000003" w14:textId="42025C4A" w:rsidR="00EF5F52" w:rsidRDefault="000B550D">
      <w:pPr>
        <w:jc w:val="center"/>
        <w:rPr>
          <w:b/>
        </w:rPr>
      </w:pPr>
      <w:r>
        <w:rPr>
          <w:b/>
        </w:rPr>
        <w:t>January 8</w:t>
      </w:r>
      <w:r w:rsidR="00BC1039">
        <w:rPr>
          <w:b/>
        </w:rPr>
        <w:t>th, 20</w:t>
      </w:r>
      <w:r>
        <w:rPr>
          <w:b/>
        </w:rPr>
        <w:t>20</w:t>
      </w:r>
    </w:p>
    <w:p w14:paraId="00000004" w14:textId="252BC989" w:rsidR="00EF5F52" w:rsidRDefault="00BC1039">
      <w:r>
        <w:t xml:space="preserve">The regular meeting of the Lake Iroquois Association convened at the clubhouse on Wednesday </w:t>
      </w:r>
      <w:r w:rsidR="000B550D">
        <w:t>January 8</w:t>
      </w:r>
      <w:r>
        <w:t>th, 20</w:t>
      </w:r>
      <w:r w:rsidR="000B550D">
        <w:t>20</w:t>
      </w:r>
      <w:r>
        <w:t xml:space="preserve">. The meeting was called to order by president </w:t>
      </w:r>
      <w:proofErr w:type="spellStart"/>
      <w:r>
        <w:t>Aders</w:t>
      </w:r>
      <w:proofErr w:type="spellEnd"/>
      <w:r>
        <w:t xml:space="preserve"> at 7:0</w:t>
      </w:r>
      <w:r w:rsidR="00D273FB">
        <w:t>6</w:t>
      </w:r>
      <w:r>
        <w:t xml:space="preserve"> pm. In attendance were LIA board members </w:t>
      </w:r>
      <w:proofErr w:type="spellStart"/>
      <w:r>
        <w:t>Aders</w:t>
      </w:r>
      <w:proofErr w:type="spellEnd"/>
      <w:r>
        <w:t>,</w:t>
      </w:r>
      <w:r w:rsidR="000B550D">
        <w:t xml:space="preserve"> Curtis, </w:t>
      </w:r>
      <w:proofErr w:type="spellStart"/>
      <w:r w:rsidR="000B550D">
        <w:t>Flesner</w:t>
      </w:r>
      <w:proofErr w:type="spellEnd"/>
      <w:r>
        <w:t xml:space="preserve">, </w:t>
      </w:r>
      <w:proofErr w:type="spellStart"/>
      <w:r>
        <w:t>Garbaciak</w:t>
      </w:r>
      <w:proofErr w:type="spellEnd"/>
      <w:r>
        <w:t xml:space="preserve">, </w:t>
      </w:r>
      <w:r w:rsidR="000B550D">
        <w:t>Gordon</w:t>
      </w:r>
      <w:r>
        <w:t xml:space="preserve">, Rodriquez and </w:t>
      </w:r>
      <w:proofErr w:type="spellStart"/>
      <w:r w:rsidR="000B550D">
        <w:t>Shearl</w:t>
      </w:r>
      <w:proofErr w:type="spellEnd"/>
      <w:r w:rsidR="000B550D">
        <w:t xml:space="preserve"> arrived around 8 pm</w:t>
      </w:r>
      <w:r>
        <w:t>. Ten members were in attendance.  The meeting opened with the pledge of allegiance to the flag.  Attendees were reminded that the meeting is recorded for accuracy and will be erased before the next meeting.</w:t>
      </w:r>
    </w:p>
    <w:p w14:paraId="00000005" w14:textId="4E7D9DFB" w:rsidR="00EF5F52" w:rsidRDefault="00BC1039">
      <w:pPr>
        <w:rPr>
          <w:b/>
          <w:i/>
        </w:rPr>
      </w:pPr>
      <w:r>
        <w:rPr>
          <w:b/>
          <w:i/>
        </w:rPr>
        <w:t>Motion was made by G</w:t>
      </w:r>
      <w:r w:rsidR="000B550D">
        <w:rPr>
          <w:b/>
          <w:i/>
        </w:rPr>
        <w:t>ordon</w:t>
      </w:r>
      <w:r>
        <w:rPr>
          <w:b/>
          <w:i/>
        </w:rPr>
        <w:t xml:space="preserve"> to approve the minutes of the </w:t>
      </w:r>
      <w:r w:rsidR="000B550D">
        <w:rPr>
          <w:b/>
          <w:i/>
        </w:rPr>
        <w:t>December</w:t>
      </w:r>
      <w:r>
        <w:rPr>
          <w:b/>
          <w:i/>
        </w:rPr>
        <w:t xml:space="preserve"> 11th, 2019 meeting. Second by </w:t>
      </w:r>
      <w:proofErr w:type="spellStart"/>
      <w:r w:rsidR="000B550D">
        <w:rPr>
          <w:b/>
          <w:i/>
        </w:rPr>
        <w:t>Flesner</w:t>
      </w:r>
      <w:proofErr w:type="spellEnd"/>
      <w:r>
        <w:rPr>
          <w:b/>
          <w:i/>
        </w:rPr>
        <w:t>.  Motion carried.</w:t>
      </w:r>
    </w:p>
    <w:p w14:paraId="00000006" w14:textId="77777777" w:rsidR="00EF5F52" w:rsidRDefault="00BC1039">
      <w:r>
        <w:rPr>
          <w:b/>
        </w:rPr>
        <w:t>CORRESPONDENCE</w:t>
      </w:r>
      <w:r>
        <w:t>-</w:t>
      </w:r>
    </w:p>
    <w:p w14:paraId="00000007" w14:textId="4404F40C" w:rsidR="00EF5F52" w:rsidRDefault="00BC1039">
      <w:pPr>
        <w:numPr>
          <w:ilvl w:val="0"/>
          <w:numId w:val="2"/>
        </w:numPr>
        <w:pBdr>
          <w:top w:val="nil"/>
          <w:left w:val="nil"/>
          <w:bottom w:val="nil"/>
          <w:right w:val="nil"/>
          <w:between w:val="nil"/>
        </w:pBdr>
      </w:pPr>
      <w:r>
        <w:t xml:space="preserve"> </w:t>
      </w:r>
      <w:r w:rsidR="000B550D">
        <w:t xml:space="preserve">12/18/19- Stephanie Johnson </w:t>
      </w:r>
      <w:r w:rsidR="004C7348">
        <w:t>r</w:t>
      </w:r>
      <w:r w:rsidR="000B550D">
        <w:t>egarding Faceb</w:t>
      </w:r>
      <w:r w:rsidR="004C7348">
        <w:t>o</w:t>
      </w:r>
      <w:r w:rsidR="000B550D">
        <w:t xml:space="preserve">ok complaints about township road conditions and having the Township Road Commissioner attend </w:t>
      </w:r>
      <w:proofErr w:type="gramStart"/>
      <w:r w:rsidR="000B550D">
        <w:t>an</w:t>
      </w:r>
      <w:proofErr w:type="gramEnd"/>
      <w:r w:rsidR="000B550D">
        <w:t xml:space="preserve"> LIA meeting</w:t>
      </w:r>
      <w:r>
        <w:t>.</w:t>
      </w:r>
    </w:p>
    <w:p w14:paraId="00000008" w14:textId="639852F3" w:rsidR="00EF5F52" w:rsidRDefault="000B550D">
      <w:pPr>
        <w:numPr>
          <w:ilvl w:val="0"/>
          <w:numId w:val="2"/>
        </w:numPr>
        <w:pBdr>
          <w:top w:val="nil"/>
          <w:left w:val="nil"/>
          <w:bottom w:val="nil"/>
          <w:right w:val="nil"/>
          <w:between w:val="nil"/>
        </w:pBdr>
      </w:pPr>
      <w:r>
        <w:t xml:space="preserve">12/18/19- Karen </w:t>
      </w:r>
      <w:proofErr w:type="spellStart"/>
      <w:r>
        <w:t>Hurckes</w:t>
      </w:r>
      <w:proofErr w:type="spellEnd"/>
      <w:r>
        <w:t>- Women’s club bought second Dog Waste Depot.</w:t>
      </w:r>
    </w:p>
    <w:p w14:paraId="65B32A96" w14:textId="4E82BC3F" w:rsidR="000B550D" w:rsidRDefault="000B550D">
      <w:pPr>
        <w:numPr>
          <w:ilvl w:val="0"/>
          <w:numId w:val="2"/>
        </w:numPr>
        <w:pBdr>
          <w:top w:val="nil"/>
          <w:left w:val="nil"/>
          <w:bottom w:val="nil"/>
          <w:right w:val="nil"/>
          <w:between w:val="nil"/>
        </w:pBdr>
      </w:pPr>
      <w:r>
        <w:t>12/20/19- Note from Karen Beck about hoping to see intersection cleared better.</w:t>
      </w:r>
    </w:p>
    <w:p w14:paraId="087CA903" w14:textId="2EE0A30A" w:rsidR="000B550D" w:rsidRDefault="000B550D">
      <w:pPr>
        <w:numPr>
          <w:ilvl w:val="0"/>
          <w:numId w:val="2"/>
        </w:numPr>
        <w:pBdr>
          <w:top w:val="nil"/>
          <w:left w:val="nil"/>
          <w:bottom w:val="nil"/>
          <w:right w:val="nil"/>
          <w:between w:val="nil"/>
        </w:pBdr>
      </w:pPr>
      <w:r>
        <w:t>12/30/19- Perry Draper would like to conduct tennis workouts this summer.  Saturday mornings on July 11</w:t>
      </w:r>
      <w:r w:rsidRPr="000B550D">
        <w:rPr>
          <w:vertAlign w:val="superscript"/>
        </w:rPr>
        <w:t>th</w:t>
      </w:r>
      <w:r>
        <w:t>, 28</w:t>
      </w:r>
      <w:r w:rsidRPr="000B550D">
        <w:rPr>
          <w:vertAlign w:val="superscript"/>
        </w:rPr>
        <w:t>th</w:t>
      </w:r>
      <w:r>
        <w:t>, and 25</w:t>
      </w:r>
      <w:r w:rsidRPr="000B550D">
        <w:rPr>
          <w:vertAlign w:val="superscript"/>
        </w:rPr>
        <w:t>th</w:t>
      </w:r>
      <w:r>
        <w:t>.</w:t>
      </w:r>
      <w:r w:rsidR="00D273FB">
        <w:t xml:space="preserve"> From 10am-11:30am</w:t>
      </w:r>
    </w:p>
    <w:p w14:paraId="26FE5DE5" w14:textId="5AA68105" w:rsidR="000B550D" w:rsidRDefault="000B550D">
      <w:pPr>
        <w:numPr>
          <w:ilvl w:val="0"/>
          <w:numId w:val="2"/>
        </w:numPr>
        <w:pBdr>
          <w:top w:val="nil"/>
          <w:left w:val="nil"/>
          <w:bottom w:val="nil"/>
          <w:right w:val="nil"/>
          <w:between w:val="nil"/>
        </w:pBdr>
      </w:pPr>
      <w:r>
        <w:t>01/04/20- Micah Smith inquiring about hiring someone to clean up his property.</w:t>
      </w:r>
    </w:p>
    <w:p w14:paraId="00000009" w14:textId="3D6FE13F" w:rsidR="00EF5F52" w:rsidRPr="000B550D" w:rsidRDefault="000B550D" w:rsidP="000B550D">
      <w:pPr>
        <w:numPr>
          <w:ilvl w:val="0"/>
          <w:numId w:val="2"/>
        </w:numPr>
        <w:pBdr>
          <w:top w:val="nil"/>
          <w:left w:val="nil"/>
          <w:bottom w:val="nil"/>
          <w:right w:val="nil"/>
          <w:between w:val="nil"/>
        </w:pBdr>
      </w:pPr>
      <w:r>
        <w:t xml:space="preserve">01/07/20- Patty </w:t>
      </w:r>
      <w:proofErr w:type="spellStart"/>
      <w:r>
        <w:t>Froehling</w:t>
      </w:r>
      <w:proofErr w:type="spellEnd"/>
      <w:r>
        <w:t xml:space="preserve"> had a question about what time the park and park parking lot close</w:t>
      </w:r>
      <w:r w:rsidR="00252932">
        <w:t>.</w:t>
      </w:r>
    </w:p>
    <w:p w14:paraId="5F8F166B" w14:textId="12B6934D" w:rsidR="00BC7DDE" w:rsidRPr="00BC7DDE" w:rsidRDefault="00BC1039" w:rsidP="00BC7DDE">
      <w:pPr>
        <w:pBdr>
          <w:top w:val="nil"/>
          <w:left w:val="nil"/>
          <w:bottom w:val="nil"/>
          <w:right w:val="nil"/>
          <w:between w:val="nil"/>
        </w:pBdr>
        <w:jc w:val="center"/>
      </w:pPr>
      <w:r>
        <w:rPr>
          <w:b/>
          <w:color w:val="222222"/>
          <w:highlight w:val="white"/>
        </w:rPr>
        <w:t>COMMITTEE REPORTS</w:t>
      </w:r>
    </w:p>
    <w:p w14:paraId="0F5BECA1" w14:textId="77777777" w:rsidR="00BC7DDE" w:rsidRPr="00BC7DDE" w:rsidRDefault="00BC7DDE" w:rsidP="00BC7DDE">
      <w:pPr>
        <w:jc w:val="center"/>
      </w:pPr>
      <w:r w:rsidRPr="00BC7DDE">
        <w:t>Financial Report for April 1, 2019 to December 31, 2019</w:t>
      </w:r>
    </w:p>
    <w:p w14:paraId="6D641E63" w14:textId="387B17AD" w:rsidR="00BC7DDE" w:rsidRPr="00BC7DDE" w:rsidRDefault="00BC7DDE" w:rsidP="00BC7DDE">
      <w:r w:rsidRPr="00BC7DDE">
        <w:br/>
        <w:t>The Lake Iroquois Association Financial Reports from April 1, 2019 to December 31, 2019 were submitted to the Board of Directors for review.</w:t>
      </w:r>
    </w:p>
    <w:p w14:paraId="4165C107" w14:textId="1CED86CE" w:rsidR="00BC7DDE" w:rsidRPr="00BC7DDE" w:rsidRDefault="00BC7DDE" w:rsidP="00BC7DDE">
      <w:r w:rsidRPr="00BC7DDE">
        <w:t>The December 31, 2019 Balance Sheet for Lake Iroquois Association shows $3,095,775.38 in recorded assets of which $</w:t>
      </w:r>
      <w:r w:rsidRPr="00BC7DDE">
        <w:rPr>
          <w:b/>
          <w:bCs/>
        </w:rPr>
        <w:t xml:space="preserve">283,790.25 </w:t>
      </w:r>
      <w:r w:rsidRPr="00BC7DDE">
        <w:t>are in checking or savings accounts or CDs.</w:t>
      </w:r>
    </w:p>
    <w:p w14:paraId="79179C77" w14:textId="02775B86" w:rsidR="00BC7DDE" w:rsidRPr="00BC7DDE" w:rsidRDefault="00BC7DDE" w:rsidP="00BC7DDE">
      <w:r w:rsidRPr="00BC7DDE">
        <w:t>The General Fund Budget-vs-Actual report for April 1, 2019 – December 31, 2019 shows $189,726.62 in Total Income and   $172,629.80 in Total Expense, for a Net Income of $17,096.82.</w:t>
      </w:r>
    </w:p>
    <w:p w14:paraId="6E09180D" w14:textId="49260D76" w:rsidR="00BC7DDE" w:rsidRPr="00BC7DDE" w:rsidRDefault="00BC7DDE" w:rsidP="00BC7DDE">
      <w:r w:rsidRPr="00BC7DDE">
        <w:t>The Water Fund Budget-vs-Actual for April 1, 2019 - December 31, 2019 shows $141,139.79 in Total Income and $144,761.38 in Total Expense, for a Net Income of -$3,621.59.</w:t>
      </w:r>
    </w:p>
    <w:p w14:paraId="2B3AF9B6" w14:textId="36393651" w:rsidR="00BC7DDE" w:rsidRPr="00BC7DDE" w:rsidRDefault="00BC7DDE" w:rsidP="00BC7DDE">
      <w:r w:rsidRPr="00BC7DDE">
        <w:t>The Wastewater Fund Budget-vs-Actual report for April 1, 2019 – December 31, 2019 shows $129,985.86 in Total Income and $132,619.17 in Total Expense, for a Net Income of -$2,633.31.</w:t>
      </w:r>
    </w:p>
    <w:p w14:paraId="01AE0D98" w14:textId="77777777" w:rsidR="00BC7DDE" w:rsidRDefault="00BC7DDE" w:rsidP="00BC7DDE">
      <w:r w:rsidRPr="00BC7DDE">
        <w:t>General Fund Capital Improvements Profit and Loss for April 1, 2019 – December 31, 2019 shows $581.25 in Total Income and $75,796.89 in Total Expense for a Net Income of - $75,215.64.</w:t>
      </w:r>
    </w:p>
    <w:p w14:paraId="0E60A306" w14:textId="154B37F2" w:rsidR="00BC7DDE" w:rsidRPr="00BC7DDE" w:rsidRDefault="00BC7DDE" w:rsidP="00BC7DDE">
      <w:r w:rsidRPr="00BC7DDE">
        <w:lastRenderedPageBreak/>
        <w:t>Water/Wastewater Capital Improvements Profit and Loss for April 1, 2019 – December 31, 2019 shows $150.00 in Total Income and $126,387.49 in Total Expense for a Net Income of - $126,237.49.</w:t>
      </w:r>
    </w:p>
    <w:p w14:paraId="351476E8" w14:textId="3DCFD7B4" w:rsidR="00BC7DDE" w:rsidRPr="00BC7DDE" w:rsidRDefault="00BC7DDE" w:rsidP="00BC7DDE">
      <w:r w:rsidRPr="00BC7DDE">
        <w:t>The Fund Balances report for December 31, 2019 shows $3,700.00 in the Building Escrow Account; $57,318.76 in the All-Funds Reserve Accounts; $86,498.18 in the Wastewater Reserve Fund; $75,040.82in the General Fund Operating Accounts; $25,507.99 in the Water Fund Operating Accounts; $35,724.50 in the Wastewater Fund Operating Accounts.  The total of all LIA funds equals $283,790.25.</w:t>
      </w:r>
    </w:p>
    <w:p w14:paraId="60483430" w14:textId="43E0ED92" w:rsidR="00BC7DDE" w:rsidRPr="00BC7DDE" w:rsidRDefault="00BC7DDE" w:rsidP="00BC7DDE">
      <w:r w:rsidRPr="00BC7DDE">
        <w:t xml:space="preserve">December 12, 2019 through January 8, 2020 disbursements totaled $29,712.31.  Expenses over $1000 which should be noted are as follows:$9,249.99 ERH (water/wastewater maintenance -November ); $4,199 USDA (monthly payment for new sewer system plant loan #1); $3,819.90 EIEC ($3,353.48 water/sewer/lift stations &amp; $466.42 for office, buildings, and street lights); $1,600.00 Webber &amp; </w:t>
      </w:r>
      <w:proofErr w:type="spellStart"/>
      <w:r w:rsidRPr="00BC7DDE">
        <w:t>Thies</w:t>
      </w:r>
      <w:proofErr w:type="spellEnd"/>
      <w:r w:rsidRPr="00BC7DDE">
        <w:t xml:space="preserve"> (legal fees); $1,394 USDA (monthly payment for new sewer plant loan #2).</w:t>
      </w:r>
    </w:p>
    <w:p w14:paraId="225A9753" w14:textId="49E1A898" w:rsidR="00BC7DDE" w:rsidRPr="00BC7DDE" w:rsidRDefault="00BC7DDE" w:rsidP="00BC7DDE">
      <w:r w:rsidRPr="00BC7DDE">
        <w:t>Financial reports are available for review by any member of LIA at the LIA office upon request.</w:t>
      </w:r>
    </w:p>
    <w:p w14:paraId="5F19D840" w14:textId="77777777" w:rsidR="00BC7DDE" w:rsidRDefault="00BC7DDE" w:rsidP="00BC7DDE">
      <w:r w:rsidRPr="00BC7DDE">
        <w:br/>
        <w:t>Respectfully submitted,</w:t>
      </w:r>
    </w:p>
    <w:p w14:paraId="5862E8E1" w14:textId="513AFD72" w:rsidR="00BC7DDE" w:rsidRPr="00BC7DDE" w:rsidRDefault="00BC7DDE" w:rsidP="00CF1503">
      <w:pPr>
        <w:contextualSpacing/>
      </w:pPr>
      <w:r w:rsidRPr="00BC7DDE">
        <w:t>Tracy Rodriquez</w:t>
      </w:r>
    </w:p>
    <w:p w14:paraId="658CEE2E" w14:textId="77777777" w:rsidR="00BC7DDE" w:rsidRPr="00BC7DDE" w:rsidRDefault="00BC7DDE" w:rsidP="00CF1503">
      <w:pPr>
        <w:contextualSpacing/>
      </w:pPr>
      <w:r w:rsidRPr="00BC7DDE">
        <w:t>LIA Treasurer</w:t>
      </w:r>
    </w:p>
    <w:p w14:paraId="29DCC7A9" w14:textId="77777777" w:rsidR="00CF1503" w:rsidRDefault="00CF1503" w:rsidP="00BC7DDE">
      <w:pPr>
        <w:rPr>
          <w:b/>
          <w:i/>
        </w:rPr>
      </w:pPr>
    </w:p>
    <w:p w14:paraId="00000028" w14:textId="03CEA6AC" w:rsidR="00EF5F52" w:rsidRDefault="00BC1039" w:rsidP="00BC7DDE">
      <w:r>
        <w:rPr>
          <w:b/>
          <w:i/>
        </w:rPr>
        <w:t>Motion by G</w:t>
      </w:r>
      <w:r w:rsidR="00BC7DDE">
        <w:rPr>
          <w:b/>
          <w:i/>
        </w:rPr>
        <w:t>ordon to</w:t>
      </w:r>
      <w:r>
        <w:rPr>
          <w:b/>
          <w:i/>
        </w:rPr>
        <w:t xml:space="preserve"> approve finance report. Second by </w:t>
      </w:r>
      <w:proofErr w:type="spellStart"/>
      <w:r w:rsidR="00BC7DDE">
        <w:rPr>
          <w:b/>
          <w:i/>
        </w:rPr>
        <w:t>Garbaciak</w:t>
      </w:r>
      <w:proofErr w:type="spellEnd"/>
      <w:r>
        <w:rPr>
          <w:b/>
          <w:i/>
        </w:rPr>
        <w:t xml:space="preserve">.  Motion carried. </w:t>
      </w:r>
    </w:p>
    <w:p w14:paraId="00000029" w14:textId="77777777" w:rsidR="00EF5F52" w:rsidRDefault="00EF5F52">
      <w:pPr>
        <w:jc w:val="center"/>
        <w:rPr>
          <w:b/>
        </w:rPr>
      </w:pPr>
    </w:p>
    <w:p w14:paraId="0000002A" w14:textId="77777777" w:rsidR="00EF5F52" w:rsidRDefault="00BC1039">
      <w:pPr>
        <w:jc w:val="center"/>
      </w:pPr>
      <w:r>
        <w:rPr>
          <w:b/>
        </w:rPr>
        <w:t>Roads/Buildings Report</w:t>
      </w:r>
    </w:p>
    <w:p w14:paraId="26C5D883" w14:textId="1D251B2A" w:rsidR="00BC7DDE" w:rsidRDefault="00BC7DDE" w:rsidP="00BC7DDE">
      <w:pPr>
        <w:contextualSpacing/>
        <w:rPr>
          <w:bCs/>
        </w:rPr>
      </w:pPr>
      <w:r>
        <w:rPr>
          <w:bCs/>
        </w:rPr>
        <w:t>Building Permits:</w:t>
      </w:r>
    </w:p>
    <w:p w14:paraId="558D0BF9" w14:textId="77777777" w:rsidR="00105F3C" w:rsidRDefault="00105F3C" w:rsidP="00BC7DDE">
      <w:pPr>
        <w:contextualSpacing/>
        <w:rPr>
          <w:bCs/>
        </w:rPr>
      </w:pPr>
    </w:p>
    <w:p w14:paraId="338FE21D" w14:textId="5C94DA71" w:rsidR="00BC7DDE" w:rsidRDefault="00BC7DDE" w:rsidP="00BC7DDE">
      <w:pPr>
        <w:contextualSpacing/>
        <w:rPr>
          <w:bCs/>
        </w:rPr>
      </w:pPr>
      <w:r>
        <w:rPr>
          <w:bCs/>
        </w:rPr>
        <w:t>Roxie Giese</w:t>
      </w:r>
    </w:p>
    <w:p w14:paraId="7637C2F7" w14:textId="1C7B45D7" w:rsidR="00BC7DDE" w:rsidRDefault="00BC7DDE" w:rsidP="00BC7DDE">
      <w:pPr>
        <w:contextualSpacing/>
        <w:rPr>
          <w:bCs/>
        </w:rPr>
      </w:pPr>
      <w:r>
        <w:rPr>
          <w:bCs/>
        </w:rPr>
        <w:t>152 Pawnee Dr.</w:t>
      </w:r>
    </w:p>
    <w:p w14:paraId="4032F756" w14:textId="4C8A6BBC" w:rsidR="00BC7DDE" w:rsidRDefault="00BC7DDE" w:rsidP="00BC7DDE">
      <w:pPr>
        <w:contextualSpacing/>
        <w:rPr>
          <w:bCs/>
        </w:rPr>
      </w:pPr>
      <w:r>
        <w:rPr>
          <w:bCs/>
        </w:rPr>
        <w:t>Chain link fence.</w:t>
      </w:r>
    </w:p>
    <w:p w14:paraId="7553F7F1" w14:textId="38073369" w:rsidR="00BC7DDE" w:rsidRDefault="00BC7DDE" w:rsidP="00BC7DDE">
      <w:pPr>
        <w:contextualSpacing/>
        <w:rPr>
          <w:bCs/>
        </w:rPr>
      </w:pPr>
      <w:r>
        <w:rPr>
          <w:bCs/>
        </w:rPr>
        <w:t>Permit granted.</w:t>
      </w:r>
    </w:p>
    <w:p w14:paraId="4665CA7A" w14:textId="6F6FBA01" w:rsidR="00BC7DDE" w:rsidRDefault="00BC7DDE" w:rsidP="00CF1503">
      <w:pPr>
        <w:contextualSpacing/>
        <w:rPr>
          <w:bCs/>
        </w:rPr>
      </w:pPr>
      <w:r>
        <w:rPr>
          <w:bCs/>
        </w:rPr>
        <w:br/>
        <w:t>Respectfully,</w:t>
      </w:r>
    </w:p>
    <w:p w14:paraId="5C32D364" w14:textId="1F113104" w:rsidR="00BC7DDE" w:rsidRDefault="00BC7DDE" w:rsidP="00CF1503">
      <w:pPr>
        <w:contextualSpacing/>
        <w:rPr>
          <w:bCs/>
        </w:rPr>
      </w:pPr>
      <w:r>
        <w:rPr>
          <w:bCs/>
        </w:rPr>
        <w:t>Beck Gordon</w:t>
      </w:r>
    </w:p>
    <w:p w14:paraId="71922CF5" w14:textId="0FD3B04A" w:rsidR="00105F3C" w:rsidRDefault="00105F3C" w:rsidP="00BC7DDE">
      <w:pPr>
        <w:contextualSpacing/>
        <w:rPr>
          <w:bCs/>
        </w:rPr>
      </w:pPr>
    </w:p>
    <w:p w14:paraId="471EAEF8" w14:textId="40BA309D" w:rsidR="00105F3C" w:rsidRPr="00105F3C" w:rsidRDefault="00105F3C" w:rsidP="00BC7DDE">
      <w:pPr>
        <w:contextualSpacing/>
        <w:rPr>
          <w:b/>
          <w:i/>
          <w:iCs/>
        </w:rPr>
      </w:pPr>
      <w:r>
        <w:rPr>
          <w:b/>
          <w:i/>
          <w:iCs/>
        </w:rPr>
        <w:t xml:space="preserve">Motion by </w:t>
      </w:r>
      <w:proofErr w:type="spellStart"/>
      <w:r>
        <w:rPr>
          <w:b/>
          <w:i/>
          <w:iCs/>
        </w:rPr>
        <w:t>Flesner</w:t>
      </w:r>
      <w:proofErr w:type="spellEnd"/>
      <w:r>
        <w:rPr>
          <w:b/>
          <w:i/>
          <w:iCs/>
        </w:rPr>
        <w:t xml:space="preserve"> to approve Roads/Building Report. Second by Rodriquez.  Romare sending letter to Kirchner’s </w:t>
      </w:r>
      <w:r w:rsidR="004C7348">
        <w:rPr>
          <w:b/>
          <w:i/>
          <w:iCs/>
        </w:rPr>
        <w:t>regarding</w:t>
      </w:r>
      <w:r>
        <w:rPr>
          <w:b/>
          <w:i/>
          <w:iCs/>
        </w:rPr>
        <w:t xml:space="preserve"> road changes on weight limits January 1</w:t>
      </w:r>
      <w:r w:rsidRPr="00105F3C">
        <w:rPr>
          <w:b/>
          <w:i/>
          <w:iCs/>
          <w:vertAlign w:val="superscript"/>
        </w:rPr>
        <w:t>st</w:t>
      </w:r>
      <w:r>
        <w:rPr>
          <w:b/>
          <w:i/>
          <w:iCs/>
        </w:rPr>
        <w:t>- April 1</w:t>
      </w:r>
      <w:r w:rsidRPr="00105F3C">
        <w:rPr>
          <w:b/>
          <w:i/>
          <w:iCs/>
          <w:vertAlign w:val="superscript"/>
        </w:rPr>
        <w:t>st</w:t>
      </w:r>
      <w:r>
        <w:rPr>
          <w:b/>
          <w:i/>
          <w:iCs/>
        </w:rPr>
        <w:t>.</w:t>
      </w:r>
    </w:p>
    <w:p w14:paraId="0000002C" w14:textId="77777777" w:rsidR="00EF5F52" w:rsidRDefault="00EF5F52">
      <w:pPr>
        <w:jc w:val="center"/>
      </w:pPr>
    </w:p>
    <w:p w14:paraId="0000002D" w14:textId="77777777" w:rsidR="00EF5F52" w:rsidRDefault="00BC1039">
      <w:pPr>
        <w:jc w:val="center"/>
      </w:pPr>
      <w:r>
        <w:rPr>
          <w:b/>
        </w:rPr>
        <w:t xml:space="preserve"> Water - Wastewater - Report</w:t>
      </w:r>
    </w:p>
    <w:p w14:paraId="0000002E" w14:textId="04574B7C" w:rsidR="00EF5F52" w:rsidRDefault="00BC1039">
      <w:r>
        <w:t xml:space="preserve">In </w:t>
      </w:r>
      <w:r w:rsidR="00EB2704">
        <w:t>December</w:t>
      </w:r>
      <w:r>
        <w:t xml:space="preserve"> we pumped </w:t>
      </w:r>
      <w:r w:rsidR="00EB2704">
        <w:t>1</w:t>
      </w:r>
      <w:r>
        <w:t>,3</w:t>
      </w:r>
      <w:r w:rsidR="00EB2704">
        <w:t>89</w:t>
      </w:r>
      <w:r>
        <w:t xml:space="preserve">,000 gallons of water </w:t>
      </w:r>
      <w:r w:rsidR="00EB2704">
        <w:t>179</w:t>
      </w:r>
      <w:r>
        <w:t>,000 gallons less than last month and 4</w:t>
      </w:r>
      <w:r w:rsidR="00EB2704">
        <w:t>7</w:t>
      </w:r>
      <w:r>
        <w:t xml:space="preserve">,000 </w:t>
      </w:r>
      <w:r w:rsidR="00EB2704">
        <w:t>less</w:t>
      </w:r>
      <w:r>
        <w:t xml:space="preserve"> than last year.  Water use is as expected.</w:t>
      </w:r>
    </w:p>
    <w:p w14:paraId="00000031" w14:textId="5416DCEF" w:rsidR="00EF5F52" w:rsidRDefault="00BC1039" w:rsidP="00EB2704">
      <w:r>
        <w:t xml:space="preserve">We did normal maintenance at our </w:t>
      </w:r>
      <w:r w:rsidR="004C7348">
        <w:t>Water -</w:t>
      </w:r>
      <w:r>
        <w:t>Waste/Water plants.</w:t>
      </w:r>
    </w:p>
    <w:p w14:paraId="50B45F1E" w14:textId="7E03683C" w:rsidR="00EB2704" w:rsidRPr="00EB2704" w:rsidRDefault="00EB2704" w:rsidP="00EB2704">
      <w:pPr>
        <w:rPr>
          <w:b/>
        </w:rPr>
      </w:pPr>
      <w:r>
        <w:t xml:space="preserve">We signed a new </w:t>
      </w:r>
      <w:r w:rsidR="004C7348">
        <w:t>five-year</w:t>
      </w:r>
      <w:r>
        <w:t xml:space="preserve"> contract with ERH to operate our water plan, this puts us in line with our waste/water contract. (Our waste/water contract was for 10 years.)</w:t>
      </w:r>
    </w:p>
    <w:p w14:paraId="141252E6" w14:textId="77777777" w:rsidR="00CF1503" w:rsidRDefault="00CF1503">
      <w:pPr>
        <w:jc w:val="center"/>
        <w:rPr>
          <w:b/>
        </w:rPr>
      </w:pPr>
    </w:p>
    <w:p w14:paraId="00000032" w14:textId="35FBB317" w:rsidR="00EF5F52" w:rsidRDefault="00BC1039">
      <w:pPr>
        <w:jc w:val="center"/>
        <w:rPr>
          <w:b/>
        </w:rPr>
      </w:pPr>
      <w:r>
        <w:rPr>
          <w:b/>
        </w:rPr>
        <w:lastRenderedPageBreak/>
        <w:t>Sewer</w:t>
      </w:r>
      <w:r>
        <w:rPr>
          <w:b/>
        </w:rPr>
        <w:tab/>
        <w:t>Plant</w:t>
      </w:r>
    </w:p>
    <w:p w14:paraId="00000034" w14:textId="55F02B5E" w:rsidR="00EF5F52" w:rsidRDefault="00EB2704">
      <w:r>
        <w:t>No problems. We pumped out our retention basin after the last rains and snow we had.</w:t>
      </w:r>
    </w:p>
    <w:p w14:paraId="79BC8971" w14:textId="4E1D9CBF" w:rsidR="00EB2704" w:rsidRDefault="00EB2704">
      <w:r>
        <w:t xml:space="preserve">We </w:t>
      </w:r>
      <w:proofErr w:type="gramStart"/>
      <w:r>
        <w:t>are in compliance with</w:t>
      </w:r>
      <w:proofErr w:type="gramEnd"/>
      <w:r>
        <w:t xml:space="preserve"> the IEPA.</w:t>
      </w:r>
    </w:p>
    <w:p w14:paraId="00000035" w14:textId="77777777" w:rsidR="00EF5F52" w:rsidRDefault="00BC1039">
      <w:pPr>
        <w:jc w:val="center"/>
        <w:rPr>
          <w:sz w:val="36"/>
          <w:szCs w:val="36"/>
        </w:rPr>
      </w:pPr>
      <w:r>
        <w:rPr>
          <w:b/>
        </w:rPr>
        <w:t>ERH Report</w:t>
      </w:r>
    </w:p>
    <w:p w14:paraId="00000036" w14:textId="77777777" w:rsidR="00EF5F52" w:rsidRDefault="00BC1039">
      <w:pPr>
        <w:spacing w:line="288" w:lineRule="auto"/>
        <w:rPr>
          <w:b/>
        </w:rPr>
      </w:pPr>
      <w:r>
        <w:rPr>
          <w:b/>
        </w:rPr>
        <w:t>WATER</w:t>
      </w:r>
    </w:p>
    <w:p w14:paraId="02F8AAEC" w14:textId="77777777" w:rsidR="00EB2704" w:rsidRDefault="00EB2704">
      <w:r w:rsidRPr="00EB2704">
        <w:t>Collected and analyzed all required samples and submitted Monthly Operating reports.</w:t>
      </w:r>
    </w:p>
    <w:p w14:paraId="7DA3563D" w14:textId="77777777" w:rsidR="00EB2704" w:rsidRDefault="00EB2704">
      <w:r>
        <w:t>S</w:t>
      </w:r>
      <w:r w:rsidRPr="00EB2704">
        <w:t>erviced Equipment.</w:t>
      </w:r>
    </w:p>
    <w:p w14:paraId="5D2F78C0" w14:textId="77777777" w:rsidR="00EB2704" w:rsidRDefault="00EB2704">
      <w:r w:rsidRPr="00EB2704">
        <w:t>Routine operations and maintenance.</w:t>
      </w:r>
    </w:p>
    <w:p w14:paraId="618C98EF" w14:textId="6F42DF65" w:rsidR="00EB2704" w:rsidRDefault="00EB2704">
      <w:r w:rsidRPr="00EB2704">
        <w:t xml:space="preserve">Responded to JULIE locates </w:t>
      </w:r>
    </w:p>
    <w:p w14:paraId="0000003E" w14:textId="1DC31F18" w:rsidR="00EF5F52" w:rsidRDefault="00BC1039">
      <w:pPr>
        <w:rPr>
          <w:b/>
        </w:rPr>
      </w:pPr>
      <w:r>
        <w:rPr>
          <w:b/>
        </w:rPr>
        <w:t xml:space="preserve">WASTEWATER                                                                                              </w:t>
      </w:r>
    </w:p>
    <w:p w14:paraId="4441B005" w14:textId="77777777" w:rsidR="000160D8" w:rsidRDefault="000160D8">
      <w:r w:rsidRPr="000160D8">
        <w:t>Collected and analyzed all required samples and submitted Monthly Discharge Monitoring reports.</w:t>
      </w:r>
    </w:p>
    <w:p w14:paraId="05E07D75" w14:textId="77777777" w:rsidR="000160D8" w:rsidRDefault="000160D8">
      <w:r w:rsidRPr="000160D8">
        <w:t>Serviced Equipment.</w:t>
      </w:r>
    </w:p>
    <w:p w14:paraId="770BCFA6" w14:textId="77777777" w:rsidR="000160D8" w:rsidRDefault="000160D8">
      <w:r w:rsidRPr="000160D8">
        <w:t xml:space="preserve">Routine operations and maintenance. </w:t>
      </w:r>
    </w:p>
    <w:p w14:paraId="5919AA3A" w14:textId="77777777" w:rsidR="000160D8" w:rsidRDefault="000160D8">
      <w:r w:rsidRPr="000160D8">
        <w:t>Pulled pumps at the Dakota lift station and removed rags, then re-installed</w:t>
      </w:r>
    </w:p>
    <w:p w14:paraId="00000045" w14:textId="661E5096" w:rsidR="00EF5F52" w:rsidRDefault="000160D8">
      <w:r w:rsidRPr="000160D8">
        <w:t>Transferred sludge from the aerobic digester into drying bed.</w:t>
      </w:r>
    </w:p>
    <w:p w14:paraId="00000046" w14:textId="77777777" w:rsidR="00EF5F52" w:rsidRDefault="00BC1039" w:rsidP="00E37387">
      <w:pPr>
        <w:contextualSpacing/>
      </w:pPr>
      <w:r>
        <w:t>Respectfully Submitted,</w:t>
      </w:r>
    </w:p>
    <w:p w14:paraId="00000047" w14:textId="77777777" w:rsidR="00EF5F52" w:rsidRDefault="00BC1039" w:rsidP="00E37387">
      <w:pPr>
        <w:contextualSpacing/>
      </w:pPr>
      <w:r>
        <w:t xml:space="preserve">Steve </w:t>
      </w:r>
      <w:proofErr w:type="spellStart"/>
      <w:r>
        <w:t>Garbaciak</w:t>
      </w:r>
      <w:proofErr w:type="spellEnd"/>
    </w:p>
    <w:p w14:paraId="360151F1" w14:textId="77777777" w:rsidR="00E37387" w:rsidRDefault="00E37387">
      <w:pPr>
        <w:spacing w:after="0" w:line="288" w:lineRule="auto"/>
        <w:rPr>
          <w:b/>
          <w:i/>
        </w:rPr>
      </w:pPr>
    </w:p>
    <w:p w14:paraId="00000048" w14:textId="69D54693" w:rsidR="00EF5F52" w:rsidRDefault="00BC1039">
      <w:pPr>
        <w:spacing w:after="0" w:line="288" w:lineRule="auto"/>
        <w:rPr>
          <w:b/>
          <w:i/>
        </w:rPr>
      </w:pPr>
      <w:r>
        <w:rPr>
          <w:b/>
          <w:i/>
        </w:rPr>
        <w:t xml:space="preserve">Motion by </w:t>
      </w:r>
      <w:r w:rsidR="000160D8">
        <w:rPr>
          <w:b/>
          <w:i/>
        </w:rPr>
        <w:t>Rodriquez</w:t>
      </w:r>
      <w:r>
        <w:rPr>
          <w:b/>
          <w:i/>
        </w:rPr>
        <w:t xml:space="preserve"> to approve the water/wastewater report. Second by </w:t>
      </w:r>
      <w:proofErr w:type="spellStart"/>
      <w:r w:rsidR="000160D8">
        <w:rPr>
          <w:b/>
          <w:i/>
        </w:rPr>
        <w:t>Flesner</w:t>
      </w:r>
      <w:proofErr w:type="spellEnd"/>
      <w:r>
        <w:rPr>
          <w:b/>
          <w:i/>
        </w:rPr>
        <w:t>. Motion carried.</w:t>
      </w:r>
    </w:p>
    <w:p w14:paraId="3454B05F" w14:textId="77777777" w:rsidR="000160D8" w:rsidRDefault="000160D8" w:rsidP="000160D8">
      <w:pPr>
        <w:jc w:val="center"/>
        <w:rPr>
          <w:b/>
          <w:i/>
        </w:rPr>
      </w:pPr>
    </w:p>
    <w:p w14:paraId="0000004C" w14:textId="37257DB7" w:rsidR="00EF5F52" w:rsidRDefault="00BC1039" w:rsidP="000160D8">
      <w:pPr>
        <w:jc w:val="center"/>
        <w:rPr>
          <w:b/>
        </w:rPr>
      </w:pPr>
      <w:r>
        <w:rPr>
          <w:b/>
        </w:rPr>
        <w:t>LIA Recreation Committee Report</w:t>
      </w:r>
    </w:p>
    <w:p w14:paraId="55A7E217" w14:textId="77777777" w:rsidR="000160D8" w:rsidRDefault="000160D8" w:rsidP="000160D8">
      <w:r w:rsidRPr="000160D8">
        <w:t>This year is shaping up to be a very active year for the LIA recreation facilities. As is our usual plan, the pool, swim beach, park and hiking trail will be ready.</w:t>
      </w:r>
      <w:r>
        <w:t xml:space="preserve">  </w:t>
      </w:r>
    </w:p>
    <w:p w14:paraId="15BCE3BE" w14:textId="77777777" w:rsidR="000160D8" w:rsidRDefault="000160D8" w:rsidP="000160D8">
      <w:r w:rsidRPr="000160D8">
        <w:t>However, in addition, we have extra efforts going on with the baseball diamond, tennis courts, and Lake Escape Races. Perry Draper and Ali Ostrowski are asking for names of those interested in baseball activities for this summer. Contact the LIA office or Perry if you are interested.</w:t>
      </w:r>
      <w:r>
        <w:t xml:space="preserve">  </w:t>
      </w:r>
    </w:p>
    <w:p w14:paraId="7782372B" w14:textId="77777777" w:rsidR="000160D8" w:rsidRDefault="000160D8" w:rsidP="000160D8">
      <w:r w:rsidRPr="000160D8">
        <w:t>Tennis – Perry Draper is offering a three-day tennis work-out program July 11, 18 and 25. Again, contact the LIA office or Perry if interested. The fee is $10 to cover the cost of the tennis balls.</w:t>
      </w:r>
      <w:r>
        <w:t xml:space="preserve">  </w:t>
      </w:r>
    </w:p>
    <w:p w14:paraId="05FFEE6E" w14:textId="065DE8B2" w:rsidR="000160D8" w:rsidRDefault="000160D8" w:rsidP="000160D8">
      <w:r w:rsidRPr="000160D8">
        <w:t>The Lake Escape – we are on the circuit of the Second Wind Race Club of Champaign, IL. This is a big boost for our race</w:t>
      </w:r>
      <w:r w:rsidR="00252932">
        <w:t xml:space="preserve"> </w:t>
      </w:r>
      <w:r w:rsidRPr="000160D8">
        <w:t xml:space="preserve">because they reach out </w:t>
      </w:r>
      <w:proofErr w:type="gramStart"/>
      <w:r w:rsidRPr="000160D8">
        <w:t>to</w:t>
      </w:r>
      <w:proofErr w:type="gramEnd"/>
      <w:r w:rsidRPr="000160D8">
        <w:t xml:space="preserve"> many runners. We expect several out of town visitors on race day which is 7 am Saturday June 20.</w:t>
      </w:r>
      <w:r w:rsidR="00252932">
        <w:t xml:space="preserve">  </w:t>
      </w:r>
      <w:r w:rsidRPr="000160D8">
        <w:t xml:space="preserve">In addition to all the mentioned activities, I am glad to report that several have been fishing late this fall and had good success catching some nice sized fish. </w:t>
      </w:r>
    </w:p>
    <w:p w14:paraId="02BB9DFD" w14:textId="77777777" w:rsidR="000160D8" w:rsidRDefault="000160D8" w:rsidP="000160D8">
      <w:r w:rsidRPr="000160D8">
        <w:lastRenderedPageBreak/>
        <w:t xml:space="preserve">The year 2020 looks to be a good one for LIA. </w:t>
      </w:r>
    </w:p>
    <w:p w14:paraId="00000062" w14:textId="466A9AA6" w:rsidR="00EF5F52" w:rsidRDefault="00BC1039" w:rsidP="00E37387">
      <w:pPr>
        <w:contextualSpacing/>
      </w:pPr>
      <w:r>
        <w:t>Respectfully submitted,</w:t>
      </w:r>
    </w:p>
    <w:p w14:paraId="00000063" w14:textId="77777777" w:rsidR="00EF5F52" w:rsidRDefault="00BC1039" w:rsidP="00E37387">
      <w:pPr>
        <w:contextualSpacing/>
      </w:pPr>
      <w:r>
        <w:t xml:space="preserve">Jim </w:t>
      </w:r>
      <w:proofErr w:type="spellStart"/>
      <w:r>
        <w:t>Shearl</w:t>
      </w:r>
      <w:proofErr w:type="spellEnd"/>
    </w:p>
    <w:p w14:paraId="67C37B10" w14:textId="77777777" w:rsidR="00E37387" w:rsidRDefault="00E37387">
      <w:pPr>
        <w:rPr>
          <w:b/>
          <w:i/>
        </w:rPr>
      </w:pPr>
    </w:p>
    <w:p w14:paraId="00000064" w14:textId="098FABEE" w:rsidR="00EF5F52" w:rsidRDefault="00BC1039">
      <w:pPr>
        <w:rPr>
          <w:b/>
          <w:i/>
        </w:rPr>
      </w:pPr>
      <w:r>
        <w:rPr>
          <w:b/>
          <w:i/>
        </w:rPr>
        <w:t>Motion by</w:t>
      </w:r>
      <w:r w:rsidR="000160D8">
        <w:rPr>
          <w:b/>
          <w:i/>
        </w:rPr>
        <w:t xml:space="preserve"> </w:t>
      </w:r>
      <w:r>
        <w:rPr>
          <w:b/>
          <w:i/>
        </w:rPr>
        <w:t>G</w:t>
      </w:r>
      <w:r w:rsidR="000160D8">
        <w:rPr>
          <w:b/>
          <w:i/>
        </w:rPr>
        <w:t>ordon</w:t>
      </w:r>
      <w:r>
        <w:rPr>
          <w:b/>
          <w:i/>
        </w:rPr>
        <w:t xml:space="preserve"> to approve the recreation report. Second by </w:t>
      </w:r>
      <w:proofErr w:type="spellStart"/>
      <w:r w:rsidR="000160D8">
        <w:rPr>
          <w:b/>
          <w:i/>
        </w:rPr>
        <w:t>Garbaciak</w:t>
      </w:r>
      <w:proofErr w:type="spellEnd"/>
      <w:r>
        <w:rPr>
          <w:b/>
          <w:i/>
        </w:rPr>
        <w:t>. Motion carried.</w:t>
      </w:r>
    </w:p>
    <w:p w14:paraId="00000065" w14:textId="77777777" w:rsidR="00EF5F52" w:rsidRDefault="00BC1039">
      <w:pPr>
        <w:spacing w:after="0"/>
        <w:ind w:left="720"/>
        <w:jc w:val="center"/>
      </w:pPr>
      <w:r>
        <w:t xml:space="preserve"> </w:t>
      </w:r>
      <w:r>
        <w:rPr>
          <w:b/>
        </w:rPr>
        <w:t>Membership Report</w:t>
      </w:r>
      <w:r>
        <w:t xml:space="preserve"> </w:t>
      </w:r>
    </w:p>
    <w:p w14:paraId="00000066" w14:textId="5090E446" w:rsidR="00EF5F52" w:rsidRDefault="000160D8">
      <w:r>
        <w:t>Anthony Vallone- bought house at 103 Chippewa (lots 586B-587B-588B)</w:t>
      </w:r>
    </w:p>
    <w:p w14:paraId="00000067" w14:textId="77777777" w:rsidR="00EF5F52" w:rsidRDefault="00BC1039">
      <w:pPr>
        <w:jc w:val="center"/>
        <w:rPr>
          <w:b/>
        </w:rPr>
      </w:pPr>
      <w:r>
        <w:rPr>
          <w:b/>
        </w:rPr>
        <w:t>Monthly Security Report</w:t>
      </w:r>
    </w:p>
    <w:p w14:paraId="00000069" w14:textId="2B221155" w:rsidR="00EF5F52" w:rsidRDefault="00BC1039">
      <w:r>
        <w:t>Peaceful month for security.</w:t>
      </w:r>
    </w:p>
    <w:p w14:paraId="0000006A" w14:textId="77777777" w:rsidR="00EF5F52" w:rsidRDefault="00BC1039">
      <w:pPr>
        <w:spacing w:before="0" w:after="0" w:line="288" w:lineRule="auto"/>
        <w:jc w:val="both"/>
      </w:pPr>
      <w:r>
        <w:t>Total number of hours and mileage for the month:</w:t>
      </w:r>
    </w:p>
    <w:p w14:paraId="0000006C" w14:textId="147245CE" w:rsidR="00EF5F52" w:rsidRDefault="00BC1039">
      <w:pPr>
        <w:spacing w:before="0" w:after="0" w:line="288" w:lineRule="auto"/>
        <w:jc w:val="both"/>
      </w:pPr>
      <w:r>
        <w:t>Tim –</w:t>
      </w:r>
      <w:r w:rsidR="00890E2F">
        <w:t xml:space="preserve"> 47</w:t>
      </w:r>
      <w:r>
        <w:t xml:space="preserve"> hrs. &amp; </w:t>
      </w:r>
      <w:r w:rsidR="000160D8">
        <w:t>198</w:t>
      </w:r>
      <w:r>
        <w:t xml:space="preserve"> miles</w:t>
      </w:r>
    </w:p>
    <w:p w14:paraId="0000006D" w14:textId="77777777" w:rsidR="00EF5F52" w:rsidRDefault="00EF5F52">
      <w:pPr>
        <w:spacing w:before="0" w:after="0" w:line="288" w:lineRule="auto"/>
        <w:ind w:hanging="720"/>
        <w:jc w:val="both"/>
      </w:pPr>
    </w:p>
    <w:p w14:paraId="0000006E" w14:textId="7DF65737" w:rsidR="00EF5F52" w:rsidRDefault="00E37387">
      <w:pPr>
        <w:spacing w:before="0" w:after="0" w:line="288" w:lineRule="auto"/>
        <w:jc w:val="both"/>
      </w:pPr>
      <w:r>
        <w:t>Respectfully Submitted</w:t>
      </w:r>
      <w:r w:rsidR="00BC1039">
        <w:t>:</w:t>
      </w:r>
    </w:p>
    <w:p w14:paraId="00000070" w14:textId="77777777" w:rsidR="00EF5F52" w:rsidRDefault="00BC1039" w:rsidP="00890E2F">
      <w:pPr>
        <w:spacing w:before="0" w:after="0" w:line="288" w:lineRule="auto"/>
        <w:contextualSpacing/>
        <w:jc w:val="both"/>
      </w:pPr>
      <w:r>
        <w:t xml:space="preserve">Mike </w:t>
      </w:r>
      <w:proofErr w:type="spellStart"/>
      <w:r>
        <w:t>Flesner</w:t>
      </w:r>
      <w:proofErr w:type="spellEnd"/>
    </w:p>
    <w:p w14:paraId="00000071" w14:textId="77777777" w:rsidR="00EF5F52" w:rsidRDefault="00BC1039" w:rsidP="00890E2F">
      <w:pPr>
        <w:spacing w:after="0" w:line="276" w:lineRule="auto"/>
        <w:contextualSpacing/>
        <w:jc w:val="both"/>
      </w:pPr>
      <w:r>
        <w:t>Security Officer</w:t>
      </w:r>
    </w:p>
    <w:p w14:paraId="0000007A" w14:textId="6BFE5E71" w:rsidR="00EF5F52" w:rsidRDefault="00BC1039" w:rsidP="00890E2F">
      <w:r>
        <w:rPr>
          <w:b/>
          <w:i/>
        </w:rPr>
        <w:t xml:space="preserve">Motion by </w:t>
      </w:r>
      <w:r w:rsidR="00890E2F">
        <w:rPr>
          <w:b/>
          <w:i/>
        </w:rPr>
        <w:t>Gordon</w:t>
      </w:r>
      <w:r>
        <w:rPr>
          <w:b/>
          <w:i/>
        </w:rPr>
        <w:t xml:space="preserve"> to approve the security report. Second by </w:t>
      </w:r>
      <w:r w:rsidR="00890E2F">
        <w:rPr>
          <w:b/>
          <w:i/>
        </w:rPr>
        <w:t>Curtis</w:t>
      </w:r>
      <w:r>
        <w:rPr>
          <w:b/>
          <w:i/>
        </w:rPr>
        <w:t>. Motion carried.</w:t>
      </w:r>
    </w:p>
    <w:p w14:paraId="0000007B" w14:textId="77777777" w:rsidR="00EF5F52" w:rsidRDefault="00BC1039">
      <w:pPr>
        <w:spacing w:after="0" w:line="288" w:lineRule="auto"/>
        <w:jc w:val="center"/>
        <w:rPr>
          <w:b/>
        </w:rPr>
      </w:pPr>
      <w:r>
        <w:rPr>
          <w:b/>
        </w:rPr>
        <w:t>Facilities Operation Manager Report</w:t>
      </w:r>
    </w:p>
    <w:p w14:paraId="0000007C" w14:textId="77777777" w:rsidR="00EF5F52" w:rsidRDefault="00BC1039">
      <w:pPr>
        <w:spacing w:before="0" w:after="0" w:line="288" w:lineRule="auto"/>
      </w:pPr>
      <w:r>
        <w:t>Maintenance:</w:t>
      </w:r>
    </w:p>
    <w:p w14:paraId="0000007D" w14:textId="77777777" w:rsidR="00EF5F52" w:rsidRDefault="00BC1039">
      <w:pPr>
        <w:spacing w:before="0" w:after="0" w:line="288" w:lineRule="auto"/>
      </w:pPr>
      <w:r>
        <w:t>Did regular maintenance on equipment as needed.</w:t>
      </w:r>
    </w:p>
    <w:p w14:paraId="0000007E" w14:textId="4C8B5CD5" w:rsidR="00EF5F52" w:rsidRDefault="00890E2F">
      <w:pPr>
        <w:spacing w:before="0" w:after="0" w:line="288" w:lineRule="auto"/>
      </w:pPr>
      <w:r>
        <w:t xml:space="preserve">Had to work on </w:t>
      </w:r>
      <w:proofErr w:type="gramStart"/>
      <w:r>
        <w:t>snow plow</w:t>
      </w:r>
      <w:proofErr w:type="gramEnd"/>
      <w:r>
        <w:t xml:space="preserve"> and sand spreader.</w:t>
      </w:r>
    </w:p>
    <w:p w14:paraId="1975356B" w14:textId="2594D9DF" w:rsidR="00890E2F" w:rsidRDefault="00890E2F">
      <w:pPr>
        <w:spacing w:before="0" w:after="0" w:line="288" w:lineRule="auto"/>
      </w:pPr>
      <w:r>
        <w:t>Put up another dog waste deposit station.</w:t>
      </w:r>
    </w:p>
    <w:p w14:paraId="5A770039" w14:textId="22507E19" w:rsidR="00890E2F" w:rsidRDefault="00890E2F">
      <w:pPr>
        <w:spacing w:before="0" w:after="0" w:line="288" w:lineRule="auto"/>
      </w:pPr>
    </w:p>
    <w:p w14:paraId="0502546F" w14:textId="33DFF946" w:rsidR="00890E2F" w:rsidRDefault="00890E2F">
      <w:pPr>
        <w:spacing w:before="0" w:after="0" w:line="288" w:lineRule="auto"/>
      </w:pPr>
      <w:r>
        <w:t>Roads:</w:t>
      </w:r>
    </w:p>
    <w:p w14:paraId="326ABEEF" w14:textId="75FEEF0A" w:rsidR="00890E2F" w:rsidRDefault="00890E2F">
      <w:pPr>
        <w:spacing w:before="0" w:after="0" w:line="288" w:lineRule="auto"/>
      </w:pPr>
      <w:r>
        <w:t>Plowed snow.</w:t>
      </w:r>
    </w:p>
    <w:p w14:paraId="50253982" w14:textId="70D33156" w:rsidR="00890E2F" w:rsidRDefault="00890E2F">
      <w:pPr>
        <w:spacing w:before="0" w:after="0" w:line="288" w:lineRule="auto"/>
      </w:pPr>
      <w:r>
        <w:t>Put sand on the road.</w:t>
      </w:r>
    </w:p>
    <w:p w14:paraId="0000007F" w14:textId="77777777" w:rsidR="00EF5F52" w:rsidRDefault="00EF5F52">
      <w:pPr>
        <w:spacing w:before="0" w:after="0" w:line="288" w:lineRule="auto"/>
      </w:pPr>
    </w:p>
    <w:p w14:paraId="00000080" w14:textId="77777777" w:rsidR="00EF5F52" w:rsidRDefault="00BC1039">
      <w:pPr>
        <w:spacing w:before="0" w:after="0" w:line="288" w:lineRule="auto"/>
      </w:pPr>
      <w:r>
        <w:t>Lake:</w:t>
      </w:r>
    </w:p>
    <w:p w14:paraId="00000082" w14:textId="5B78C333" w:rsidR="00EF5F52" w:rsidRDefault="00BC1039">
      <w:pPr>
        <w:spacing w:before="0" w:after="0" w:line="288" w:lineRule="auto"/>
      </w:pPr>
      <w:r>
        <w:t xml:space="preserve">Took </w:t>
      </w:r>
      <w:r w:rsidR="00890E2F">
        <w:t>out leaves build up at the spillway</w:t>
      </w:r>
    </w:p>
    <w:p w14:paraId="42E570A4" w14:textId="771F19BE" w:rsidR="00890E2F" w:rsidRDefault="00890E2F">
      <w:pPr>
        <w:spacing w:before="0" w:after="0" w:line="288" w:lineRule="auto"/>
      </w:pPr>
    </w:p>
    <w:p w14:paraId="7F2B89E0" w14:textId="64FED3E8" w:rsidR="00890E2F" w:rsidRDefault="00890E2F">
      <w:pPr>
        <w:spacing w:before="0" w:after="0" w:line="288" w:lineRule="auto"/>
      </w:pPr>
      <w:r>
        <w:t>Marina:</w:t>
      </w:r>
    </w:p>
    <w:p w14:paraId="00000087" w14:textId="59831115" w:rsidR="00EF5F52" w:rsidRDefault="00890E2F">
      <w:pPr>
        <w:spacing w:before="0" w:after="0" w:line="288" w:lineRule="auto"/>
      </w:pPr>
      <w:r>
        <w:t>Took two tree stumps out, rocked it for more room for trailer.</w:t>
      </w:r>
    </w:p>
    <w:p w14:paraId="00000088" w14:textId="77777777" w:rsidR="00EF5F52" w:rsidRDefault="00EF5F52">
      <w:pPr>
        <w:spacing w:before="0" w:after="0" w:line="288" w:lineRule="auto"/>
      </w:pPr>
    </w:p>
    <w:p w14:paraId="00000089" w14:textId="6B04D0D3" w:rsidR="00EF5F52" w:rsidRDefault="00BC1039">
      <w:pPr>
        <w:spacing w:before="0" w:after="0" w:line="288" w:lineRule="auto"/>
      </w:pPr>
      <w:r>
        <w:t>Pool</w:t>
      </w:r>
    </w:p>
    <w:p w14:paraId="0000008E" w14:textId="727AA6B1" w:rsidR="00EF5F52" w:rsidRDefault="00890E2F">
      <w:pPr>
        <w:spacing w:before="0" w:after="0" w:line="288" w:lineRule="auto"/>
      </w:pPr>
      <w:r>
        <w:t>Rebuilt signs that broke off and will put them up once the weather gets better.</w:t>
      </w:r>
    </w:p>
    <w:p w14:paraId="0000008F" w14:textId="77777777" w:rsidR="00EF5F52" w:rsidRDefault="00BC1039">
      <w:pPr>
        <w:spacing w:before="0" w:after="0" w:line="288" w:lineRule="auto"/>
      </w:pPr>
      <w:r>
        <w:t xml:space="preserve"> </w:t>
      </w:r>
    </w:p>
    <w:p w14:paraId="7D27DCEA" w14:textId="77777777" w:rsidR="00E37387" w:rsidRDefault="00E37387" w:rsidP="00E37387">
      <w:pPr>
        <w:spacing w:before="0" w:after="0"/>
        <w:contextualSpacing/>
      </w:pPr>
    </w:p>
    <w:p w14:paraId="00000090" w14:textId="34A370B7" w:rsidR="00EF5F52" w:rsidRDefault="00BC1039" w:rsidP="00E37387">
      <w:pPr>
        <w:spacing w:before="0" w:after="0"/>
        <w:contextualSpacing/>
      </w:pPr>
      <w:r>
        <w:t>Respectfully submitted:</w:t>
      </w:r>
    </w:p>
    <w:p w14:paraId="00000091" w14:textId="77777777" w:rsidR="00EF5F52" w:rsidRDefault="00BC1039" w:rsidP="00E37387">
      <w:pPr>
        <w:contextualSpacing/>
      </w:pPr>
      <w:r>
        <w:t xml:space="preserve"> Darrell Templeton</w:t>
      </w:r>
    </w:p>
    <w:p w14:paraId="74FF4465" w14:textId="77777777" w:rsidR="00E37387" w:rsidRDefault="00E37387">
      <w:pPr>
        <w:spacing w:after="0"/>
        <w:rPr>
          <w:b/>
        </w:rPr>
      </w:pPr>
    </w:p>
    <w:p w14:paraId="00000093" w14:textId="7D53054D" w:rsidR="00EF5F52" w:rsidRDefault="00BC1039">
      <w:pPr>
        <w:spacing w:after="0"/>
      </w:pPr>
      <w:r>
        <w:rPr>
          <w:b/>
        </w:rPr>
        <w:lastRenderedPageBreak/>
        <w:t>Old Business</w:t>
      </w:r>
      <w:r>
        <w:t>:</w:t>
      </w:r>
    </w:p>
    <w:p w14:paraId="0000009A" w14:textId="694B5299" w:rsidR="00EF5F52" w:rsidRPr="00890E2F" w:rsidRDefault="00890E2F" w:rsidP="00890E2F">
      <w:pPr>
        <w:numPr>
          <w:ilvl w:val="0"/>
          <w:numId w:val="3"/>
        </w:numPr>
        <w:pBdr>
          <w:top w:val="nil"/>
          <w:left w:val="nil"/>
          <w:bottom w:val="nil"/>
          <w:right w:val="nil"/>
          <w:between w:val="nil"/>
        </w:pBdr>
        <w:spacing w:before="0" w:after="0"/>
        <w:rPr>
          <w:color w:val="000000"/>
        </w:rPr>
      </w:pPr>
      <w:r>
        <w:rPr>
          <w:color w:val="222222"/>
          <w:highlight w:val="white"/>
        </w:rPr>
        <w:t xml:space="preserve">No </w:t>
      </w:r>
      <w:proofErr w:type="spellStart"/>
      <w:r w:rsidR="00BC1039">
        <w:rPr>
          <w:color w:val="222222"/>
          <w:highlight w:val="white"/>
        </w:rPr>
        <w:t>Specchios</w:t>
      </w:r>
      <w:proofErr w:type="spellEnd"/>
      <w:r w:rsidR="00BC1039">
        <w:rPr>
          <w:color w:val="222222"/>
          <w:highlight w:val="white"/>
        </w:rPr>
        <w:t xml:space="preserve"> upda</w:t>
      </w:r>
      <w:bookmarkStart w:id="0" w:name="_irfuru1roxzl" w:colFirst="0" w:colLast="0"/>
      <w:bookmarkStart w:id="1" w:name="_p251wo79gbjt" w:colFirst="0" w:colLast="0"/>
      <w:bookmarkEnd w:id="0"/>
      <w:bookmarkEnd w:id="1"/>
      <w:r>
        <w:rPr>
          <w:color w:val="222222"/>
        </w:rPr>
        <w:t>te.</w:t>
      </w:r>
    </w:p>
    <w:p w14:paraId="09AC9B64" w14:textId="41E7D332" w:rsidR="00890E2F" w:rsidRPr="004C7348" w:rsidRDefault="00890E2F" w:rsidP="00890E2F">
      <w:pPr>
        <w:numPr>
          <w:ilvl w:val="0"/>
          <w:numId w:val="3"/>
        </w:numPr>
        <w:pBdr>
          <w:top w:val="nil"/>
          <w:left w:val="nil"/>
          <w:bottom w:val="nil"/>
          <w:right w:val="nil"/>
          <w:between w:val="nil"/>
        </w:pBdr>
        <w:spacing w:before="0" w:after="0"/>
        <w:rPr>
          <w:color w:val="000000"/>
        </w:rPr>
      </w:pPr>
      <w:r>
        <w:rPr>
          <w:color w:val="222222"/>
        </w:rPr>
        <w:t>Restrictions to be placed upon LIA rental properties.</w:t>
      </w:r>
    </w:p>
    <w:p w14:paraId="12DFBAAD" w14:textId="77777777"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Discussed possible restrictions which could be placed upon LIA rental properties.</w:t>
      </w:r>
    </w:p>
    <w:p w14:paraId="2C092CA1" w14:textId="77777777" w:rsidR="004C7348" w:rsidRPr="004C7348" w:rsidRDefault="004C7348" w:rsidP="004C7348">
      <w:pPr>
        <w:pBdr>
          <w:top w:val="nil"/>
          <w:left w:val="nil"/>
          <w:bottom w:val="nil"/>
          <w:right w:val="nil"/>
          <w:between w:val="nil"/>
        </w:pBdr>
        <w:spacing w:before="0" w:after="0"/>
        <w:ind w:left="720"/>
        <w:rPr>
          <w:color w:val="000000"/>
        </w:rPr>
      </w:pPr>
      <w:proofErr w:type="spellStart"/>
      <w:r w:rsidRPr="004C7348">
        <w:rPr>
          <w:color w:val="000000"/>
        </w:rPr>
        <w:t>Aders</w:t>
      </w:r>
      <w:proofErr w:type="spellEnd"/>
      <w:r w:rsidRPr="004C7348">
        <w:rPr>
          <w:color w:val="000000"/>
        </w:rPr>
        <w:t xml:space="preserve"> suggested making proposals at the annual meeting and voting on each element individually.</w:t>
      </w:r>
    </w:p>
    <w:p w14:paraId="7701F5A6" w14:textId="77777777"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 xml:space="preserve">Possible suggestions include:  </w:t>
      </w:r>
    </w:p>
    <w:p w14:paraId="2139E75B" w14:textId="4E16A57B"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 xml:space="preserve">  </w:t>
      </w:r>
      <w:bookmarkStart w:id="2" w:name="_GoBack"/>
      <w:bookmarkEnd w:id="2"/>
      <w:r w:rsidRPr="004C7348">
        <w:rPr>
          <w:color w:val="000000"/>
        </w:rPr>
        <w:t>Requiring an application to LIA with a security deposit in order to rent your house.</w:t>
      </w:r>
    </w:p>
    <w:p w14:paraId="456D3FE3" w14:textId="0D59EE46"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 xml:space="preserve">  Applying in person at a meeting.</w:t>
      </w:r>
    </w:p>
    <w:p w14:paraId="6486AB81" w14:textId="69D43749" w:rsidR="004C7348" w:rsidRDefault="004C7348" w:rsidP="004C7348">
      <w:pPr>
        <w:pBdr>
          <w:top w:val="nil"/>
          <w:left w:val="nil"/>
          <w:bottom w:val="nil"/>
          <w:right w:val="nil"/>
          <w:between w:val="nil"/>
        </w:pBdr>
        <w:spacing w:before="0" w:after="0"/>
        <w:rPr>
          <w:color w:val="000000"/>
        </w:rPr>
      </w:pPr>
      <w:r>
        <w:rPr>
          <w:color w:val="000000"/>
        </w:rPr>
        <w:t xml:space="preserve">              </w:t>
      </w:r>
      <w:r w:rsidRPr="004C7348">
        <w:rPr>
          <w:color w:val="000000"/>
        </w:rPr>
        <w:t>Lease provisions with landlords responsible but with tenants acknowledging they are required to follow</w:t>
      </w:r>
    </w:p>
    <w:p w14:paraId="0B38B94A" w14:textId="0FF94B8E" w:rsidR="004C7348" w:rsidRPr="004C7348" w:rsidRDefault="004C7348" w:rsidP="004C7348">
      <w:pPr>
        <w:pBdr>
          <w:top w:val="nil"/>
          <w:left w:val="nil"/>
          <w:bottom w:val="nil"/>
          <w:right w:val="nil"/>
          <w:between w:val="nil"/>
        </w:pBdr>
        <w:spacing w:before="0" w:after="0"/>
        <w:rPr>
          <w:color w:val="000000"/>
        </w:rPr>
      </w:pPr>
      <w:r>
        <w:rPr>
          <w:color w:val="000000"/>
        </w:rPr>
        <w:t xml:space="preserve">   </w:t>
      </w:r>
      <w:r w:rsidRPr="004C7348">
        <w:rPr>
          <w:color w:val="000000"/>
        </w:rPr>
        <w:t xml:space="preserve"> </w:t>
      </w:r>
      <w:r>
        <w:rPr>
          <w:color w:val="000000"/>
        </w:rPr>
        <w:t xml:space="preserve">          </w:t>
      </w:r>
      <w:r w:rsidRPr="004C7348">
        <w:rPr>
          <w:color w:val="000000"/>
        </w:rPr>
        <w:t>LIA rules.</w:t>
      </w:r>
    </w:p>
    <w:p w14:paraId="1A290CD9" w14:textId="4D24A5E4"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 xml:space="preserve">  Restrict leases by investors.</w:t>
      </w:r>
    </w:p>
    <w:p w14:paraId="33DEA6D1" w14:textId="2F3E803F" w:rsidR="004C7348" w:rsidRPr="004C7348" w:rsidRDefault="004C7348" w:rsidP="004C7348">
      <w:pPr>
        <w:pBdr>
          <w:top w:val="nil"/>
          <w:left w:val="nil"/>
          <w:bottom w:val="nil"/>
          <w:right w:val="nil"/>
          <w:between w:val="nil"/>
        </w:pBdr>
        <w:spacing w:before="0" w:after="0"/>
        <w:ind w:left="720"/>
        <w:rPr>
          <w:color w:val="000000"/>
        </w:rPr>
      </w:pPr>
      <w:r w:rsidRPr="004C7348">
        <w:rPr>
          <w:color w:val="000000"/>
        </w:rPr>
        <w:t xml:space="preserve">  Require homes to be owner occupied for a minimum time prior to allowing to rent.</w:t>
      </w:r>
    </w:p>
    <w:p w14:paraId="759E0F09" w14:textId="78FC0AD9" w:rsidR="004C7348" w:rsidRPr="00890E2F" w:rsidRDefault="004C7348" w:rsidP="004C7348">
      <w:pPr>
        <w:pBdr>
          <w:top w:val="nil"/>
          <w:left w:val="nil"/>
          <w:bottom w:val="nil"/>
          <w:right w:val="nil"/>
          <w:between w:val="nil"/>
        </w:pBdr>
        <w:spacing w:before="0" w:after="0"/>
        <w:ind w:left="720"/>
        <w:rPr>
          <w:color w:val="000000"/>
        </w:rPr>
      </w:pPr>
      <w:r w:rsidRPr="004C7348">
        <w:rPr>
          <w:color w:val="000000"/>
        </w:rPr>
        <w:t xml:space="preserve">  Stiffer fines and penalties for on compliance which get added to delinquent fees if not paid.</w:t>
      </w:r>
    </w:p>
    <w:p w14:paraId="0000009B" w14:textId="77777777" w:rsidR="00EF5F52" w:rsidRDefault="00BC1039">
      <w:pPr>
        <w:spacing w:after="0"/>
      </w:pPr>
      <w:r>
        <w:rPr>
          <w:b/>
        </w:rPr>
        <w:t>New Business</w:t>
      </w:r>
      <w:r>
        <w:t xml:space="preserve">: </w:t>
      </w:r>
    </w:p>
    <w:p w14:paraId="0000009E" w14:textId="14636C82" w:rsidR="00EF5F52" w:rsidRDefault="00890E2F" w:rsidP="00C31039">
      <w:pPr>
        <w:numPr>
          <w:ilvl w:val="0"/>
          <w:numId w:val="1"/>
        </w:numPr>
        <w:pBdr>
          <w:top w:val="nil"/>
          <w:left w:val="nil"/>
          <w:bottom w:val="nil"/>
          <w:right w:val="nil"/>
          <w:between w:val="nil"/>
        </w:pBdr>
        <w:spacing w:before="0" w:after="0"/>
      </w:pPr>
      <w:r>
        <w:t>FY 2020-2021 Budget planning cycle.</w:t>
      </w:r>
      <w:bookmarkStart w:id="3" w:name="_3dy6vkm" w:colFirst="0" w:colLast="0"/>
      <w:bookmarkEnd w:id="3"/>
    </w:p>
    <w:p w14:paraId="45466B3A" w14:textId="398C6C28" w:rsidR="0005718A" w:rsidRDefault="0005718A" w:rsidP="0005718A">
      <w:pPr>
        <w:pBdr>
          <w:top w:val="nil"/>
          <w:left w:val="nil"/>
          <w:bottom w:val="nil"/>
          <w:right w:val="nil"/>
          <w:between w:val="nil"/>
        </w:pBdr>
        <w:spacing w:before="0" w:after="0"/>
      </w:pPr>
    </w:p>
    <w:p w14:paraId="6B0CC1FD" w14:textId="36EB4430" w:rsidR="0005718A" w:rsidRDefault="0005718A" w:rsidP="0005718A">
      <w:pPr>
        <w:spacing w:after="0"/>
        <w:rPr>
          <w:b/>
          <w:i/>
        </w:rPr>
      </w:pPr>
      <w:r>
        <w:rPr>
          <w:b/>
          <w:i/>
        </w:rPr>
        <w:t xml:space="preserve">Motion by Rodriquez, second by </w:t>
      </w:r>
      <w:proofErr w:type="spellStart"/>
      <w:r w:rsidR="00614051">
        <w:rPr>
          <w:b/>
          <w:i/>
        </w:rPr>
        <w:t>Garbaciak</w:t>
      </w:r>
      <w:proofErr w:type="spellEnd"/>
      <w:r w:rsidR="00614051">
        <w:rPr>
          <w:b/>
          <w:i/>
        </w:rPr>
        <w:t xml:space="preserve"> to</w:t>
      </w:r>
      <w:r>
        <w:rPr>
          <w:b/>
          <w:i/>
        </w:rPr>
        <w:t xml:space="preserve"> go into executive session to discuss personnel matter. Motion carried.</w:t>
      </w:r>
    </w:p>
    <w:p w14:paraId="637AF4E7" w14:textId="276834B8" w:rsidR="0005718A" w:rsidRDefault="0005718A" w:rsidP="0005718A">
      <w:pPr>
        <w:spacing w:after="0"/>
        <w:rPr>
          <w:b/>
          <w:i/>
        </w:rPr>
      </w:pPr>
      <w:r>
        <w:rPr>
          <w:b/>
          <w:i/>
        </w:rPr>
        <w:t xml:space="preserve">After coming back into regular session, a motion to adjourn by Gordon, second by </w:t>
      </w:r>
      <w:proofErr w:type="spellStart"/>
      <w:r>
        <w:rPr>
          <w:b/>
          <w:i/>
        </w:rPr>
        <w:t>Shearl</w:t>
      </w:r>
      <w:proofErr w:type="spellEnd"/>
      <w:r>
        <w:rPr>
          <w:b/>
          <w:i/>
        </w:rPr>
        <w:t>. Motion carried.</w:t>
      </w:r>
    </w:p>
    <w:p w14:paraId="7F1234A1" w14:textId="7C89F41C" w:rsidR="0005718A" w:rsidRDefault="0005718A" w:rsidP="0005718A">
      <w:pPr>
        <w:spacing w:after="0"/>
      </w:pPr>
      <w:r>
        <w:t>Meeting adjourned at 9:04 pm.</w:t>
      </w:r>
    </w:p>
    <w:p w14:paraId="5B1E1D6F" w14:textId="77777777" w:rsidR="0005718A" w:rsidRDefault="0005718A" w:rsidP="0005718A">
      <w:pPr>
        <w:pBdr>
          <w:top w:val="nil"/>
          <w:left w:val="nil"/>
          <w:bottom w:val="nil"/>
          <w:right w:val="nil"/>
          <w:between w:val="nil"/>
        </w:pBdr>
        <w:spacing w:before="0" w:after="0"/>
      </w:pPr>
    </w:p>
    <w:sectPr w:rsidR="0005718A">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1EA3"/>
    <w:multiLevelType w:val="multilevel"/>
    <w:tmpl w:val="08D4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906D2"/>
    <w:multiLevelType w:val="multilevel"/>
    <w:tmpl w:val="9D18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58281D"/>
    <w:multiLevelType w:val="multilevel"/>
    <w:tmpl w:val="15A4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52"/>
    <w:rsid w:val="000160D8"/>
    <w:rsid w:val="0005718A"/>
    <w:rsid w:val="000B550D"/>
    <w:rsid w:val="00105F3C"/>
    <w:rsid w:val="00252932"/>
    <w:rsid w:val="004C7348"/>
    <w:rsid w:val="00614051"/>
    <w:rsid w:val="00744413"/>
    <w:rsid w:val="00890E2F"/>
    <w:rsid w:val="00911109"/>
    <w:rsid w:val="00BC1039"/>
    <w:rsid w:val="00BC7DDE"/>
    <w:rsid w:val="00CF1503"/>
    <w:rsid w:val="00D273FB"/>
    <w:rsid w:val="00D83A7F"/>
    <w:rsid w:val="00E37387"/>
    <w:rsid w:val="00EB2704"/>
    <w:rsid w:val="00E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4EE6"/>
  <w15:docId w15:val="{60628769-0832-4CA4-AA54-9DBC2E2D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7255">
      <w:bodyDiv w:val="1"/>
      <w:marLeft w:val="0"/>
      <w:marRight w:val="0"/>
      <w:marTop w:val="0"/>
      <w:marBottom w:val="0"/>
      <w:divBdr>
        <w:top w:val="none" w:sz="0" w:space="0" w:color="auto"/>
        <w:left w:val="none" w:sz="0" w:space="0" w:color="auto"/>
        <w:bottom w:val="none" w:sz="0" w:space="0" w:color="auto"/>
        <w:right w:val="none" w:sz="0" w:space="0" w:color="auto"/>
      </w:divBdr>
    </w:div>
    <w:div w:id="8711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Curtis</cp:lastModifiedBy>
  <cp:revision>2</cp:revision>
  <dcterms:created xsi:type="dcterms:W3CDTF">2020-01-26T13:24:00Z</dcterms:created>
  <dcterms:modified xsi:type="dcterms:W3CDTF">2020-01-26T13:24:00Z</dcterms:modified>
</cp:coreProperties>
</file>